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88" w:rsidRPr="009D6D88" w:rsidRDefault="009D6D88" w:rsidP="009D6D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88" w:rsidRPr="009D6D88" w:rsidRDefault="009D6D88" w:rsidP="009D6D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6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9D6D88" w:rsidRPr="009D6D88" w:rsidRDefault="009D6D88" w:rsidP="009D6D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6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ДЕРГАЧІВСЬКА РАЙОННА ДЕРЖАВНА АДМІНІСТРАЦІЯ</w:t>
      </w:r>
      <w:r w:rsidRPr="009D6D8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</w:p>
    <w:p w:rsidR="009D6D88" w:rsidRPr="009D6D88" w:rsidRDefault="009D6D88" w:rsidP="009D6D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6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9D6D88" w:rsidRPr="009D6D88" w:rsidRDefault="009D6D88" w:rsidP="009D6D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6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ОСВІТИ</w:t>
      </w:r>
    </w:p>
    <w:p w:rsidR="009D6D88" w:rsidRPr="009D6D88" w:rsidRDefault="009D6D88" w:rsidP="009D6D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6D88" w:rsidRPr="009D6D88" w:rsidRDefault="009D6D88" w:rsidP="009D6D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6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НАКАЗ    </w:t>
      </w:r>
    </w:p>
    <w:p w:rsidR="009D6D88" w:rsidRPr="009D6D88" w:rsidRDefault="009D6D88" w:rsidP="009D6D8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6D88" w:rsidRPr="009D6D88" w:rsidRDefault="00AD6845" w:rsidP="009D6D8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27.02.2014</w:t>
      </w:r>
      <w:r w:rsidR="009D6D88" w:rsidRPr="009D6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D6D88" w:rsidRPr="009D6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D6D88" w:rsidRPr="009D6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D6D88" w:rsidRPr="009D6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  <w:r w:rsidR="00C56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ргачі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№ 51</w:t>
      </w:r>
    </w:p>
    <w:p w:rsidR="009D6D88" w:rsidRPr="009D6D88" w:rsidRDefault="009D6D88" w:rsidP="009D6D8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D6D88" w:rsidRDefault="009D6D88" w:rsidP="009D6D8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D6D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</w:t>
      </w:r>
      <w:r w:rsidR="00C5602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проведення тематичної перевірки </w:t>
      </w:r>
    </w:p>
    <w:p w:rsidR="00C56023" w:rsidRDefault="00A37297" w:rsidP="009D6D8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</w:t>
      </w:r>
      <w:r w:rsidR="0045562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тану забезпечення психологічного супроводу </w:t>
      </w:r>
      <w:r w:rsidR="00C5602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C56023" w:rsidRDefault="00455621" w:rsidP="009D6D8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навчально-виховного процесу у закладах освіти</w:t>
      </w:r>
      <w:r w:rsidR="00C5602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C56023" w:rsidRDefault="00C56023" w:rsidP="009D6D8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56023" w:rsidRPr="00A37297" w:rsidRDefault="00C56023" w:rsidP="00C56023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плану роботи районного методичного кабінету</w:t>
      </w:r>
      <w:r w:rsidRP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 </w:t>
      </w:r>
      <w:r w:rsidRPr="00A37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A37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37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авчальний рік</w:t>
      </w:r>
      <w:r w:rsidR="00A37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виконання листа Міністерства освіти і науки, молоді та спорту України від 19.07.2012 № 1/9-517 «Інструктивно-методичні рекомендації щодо діяльності працівників психологічної служби у 2013/2014 </w:t>
      </w:r>
      <w:proofErr w:type="spellStart"/>
      <w:r w:rsidR="00A37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A37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.», лист Міністерства освіти і науки України від 26.07.2012 № 1/9-529 «Про організацію психологічного та соціального супроводу в умовах інклюзивного навчання» організувати та провести тематичну перевірку стану забезпечення психологічного супроводу навчально-виховного процесу у закладах освіти </w:t>
      </w:r>
      <w:proofErr w:type="spellStart"/>
      <w:r w:rsidR="00A37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Дергачівського</w:t>
      </w:r>
      <w:proofErr w:type="spellEnd"/>
      <w:r w:rsidR="00A37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району.</w:t>
      </w:r>
    </w:p>
    <w:p w:rsidR="00C56023" w:rsidRPr="00C56023" w:rsidRDefault="00C56023" w:rsidP="00C56023">
      <w:pPr>
        <w:tabs>
          <w:tab w:val="left" w:pos="141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C56023" w:rsidRPr="00C56023" w:rsidRDefault="00455621" w:rsidP="00C56023">
      <w:pPr>
        <w:tabs>
          <w:tab w:val="left" w:pos="709"/>
        </w:tabs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Провести у березні  2014</w:t>
      </w:r>
      <w:r w:rsid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тематичну перевірку стану забезпечення психологічного супроводу навчально-виховного процесу у закладах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Дергачівського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району.</w:t>
      </w:r>
      <w:r w:rsidR="00C56023" w:rsidRP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C56023" w:rsidRPr="00C56023" w:rsidRDefault="00C56023" w:rsidP="00C5602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Завідувачу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районного</w:t>
      </w:r>
      <w:proofErr w:type="gramEnd"/>
      <w:r w:rsidRP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методичного кабінету</w:t>
      </w: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Живолуп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М.І.:</w:t>
      </w:r>
    </w:p>
    <w:p w:rsidR="00C56023" w:rsidRPr="00C56023" w:rsidRDefault="00C56023" w:rsidP="00C56023">
      <w:pPr>
        <w:tabs>
          <w:tab w:val="left" w:pos="1134"/>
        </w:tabs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П</w:t>
      </w:r>
      <w:r w:rsidR="0097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="00971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та виявлення проблемних зон психологічного супроводу навчально-виховного процесу у навчальних </w:t>
      </w:r>
      <w:proofErr w:type="gramStart"/>
      <w:r w:rsidR="00971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</w:t>
      </w:r>
      <w:proofErr w:type="gram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вибірки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та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графіка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C56023" w:rsidRPr="00C56023" w:rsidRDefault="00C56023" w:rsidP="00C56023">
      <w:pPr>
        <w:tabs>
          <w:tab w:val="left" w:pos="1134"/>
        </w:tabs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Узагальнити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="007B1A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еріали</w:t>
      </w:r>
      <w:proofErr w:type="spellEnd"/>
      <w:r w:rsidR="007B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тематичної </w:t>
      </w:r>
      <w:proofErr w:type="gramStart"/>
      <w:r w:rsidR="007B1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</w:t>
      </w:r>
      <w:proofErr w:type="gramEnd"/>
      <w:r w:rsidR="007B1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ірки</w:t>
      </w: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023" w:rsidRPr="00C56023" w:rsidRDefault="00C56023" w:rsidP="00C56023">
      <w:pPr>
        <w:tabs>
          <w:tab w:val="left" w:pos="1276"/>
        </w:tabs>
        <w:spacing w:after="200" w:line="276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77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P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77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C56023" w:rsidRPr="00C56023" w:rsidRDefault="00C56023" w:rsidP="00C56023">
      <w:pPr>
        <w:tabs>
          <w:tab w:val="left" w:pos="1134"/>
        </w:tabs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Довести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</w:t>
      </w:r>
      <w:r w:rsidR="007B1AB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льтати</w:t>
      </w:r>
      <w:proofErr w:type="spellEnd"/>
      <w:r w:rsidR="007B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тематичної перевірки</w:t>
      </w: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023" w:rsidRPr="00C56023" w:rsidRDefault="007773B0" w:rsidP="00C56023">
      <w:pPr>
        <w:tabs>
          <w:tab w:val="left" w:pos="1276"/>
        </w:tabs>
        <w:spacing w:after="200" w:line="276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березень</w:t>
      </w:r>
      <w:r w:rsidR="00C56023" w:rsidRP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6023"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56023"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C56023" w:rsidRPr="00C56023" w:rsidRDefault="00C56023" w:rsidP="00C5602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gram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6023" w:rsidRPr="00C56023" w:rsidRDefault="00C56023" w:rsidP="00C56023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умови та в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тематичній перевірці</w:t>
      </w: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вибірки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023" w:rsidRPr="00C56023" w:rsidRDefault="007773B0" w:rsidP="00C56023">
      <w:pPr>
        <w:tabs>
          <w:tab w:val="left" w:pos="1276"/>
        </w:tabs>
        <w:spacing w:after="200" w:line="276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березень</w:t>
      </w:r>
      <w:r w:rsidR="00C56023" w:rsidRP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6023"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56023"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C56023" w:rsidRPr="00C56023" w:rsidRDefault="00C56023" w:rsidP="00C56023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Проаналізувати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</w:t>
      </w:r>
      <w:r w:rsidR="00971836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proofErr w:type="spellEnd"/>
      <w:r w:rsidR="00971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тати тематичної перевірки</w:t>
      </w: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1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023" w:rsidRPr="00C56023" w:rsidRDefault="007773B0" w:rsidP="00C56023">
      <w:pPr>
        <w:tabs>
          <w:tab w:val="left" w:pos="1276"/>
        </w:tabs>
        <w:spacing w:after="200" w:line="276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березень 2014</w:t>
      </w:r>
      <w:r w:rsid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6023"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C56023" w:rsidRPr="00C56023" w:rsidRDefault="00C56023" w:rsidP="00C56023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1A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триманих</w:t>
      </w:r>
      <w:proofErr w:type="spellEnd"/>
      <w:r w:rsidR="007B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1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="007B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тематичної перевірки</w:t>
      </w: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023" w:rsidRPr="00C56023" w:rsidRDefault="00C56023" w:rsidP="00C56023">
      <w:pPr>
        <w:tabs>
          <w:tab w:val="left" w:pos="1276"/>
        </w:tabs>
        <w:spacing w:after="200" w:line="276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</w:p>
    <w:p w:rsidR="00C56023" w:rsidRDefault="00C56023" w:rsidP="00C5602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Контроль за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завідувача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районним методичним кабінетом  відділу освіти </w:t>
      </w:r>
      <w:proofErr w:type="spellStart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М.І.Живолуп</w:t>
      </w:r>
      <w:proofErr w:type="spellEnd"/>
      <w:r w:rsidRPr="00C56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71A" w:rsidRPr="00EE071A" w:rsidRDefault="00EE071A" w:rsidP="00EE071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1ABE" w:rsidRDefault="007B1ABE" w:rsidP="00EE07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 освіти</w:t>
      </w:r>
    </w:p>
    <w:p w:rsidR="00EE071A" w:rsidRPr="00EE071A" w:rsidRDefault="007B1ABE" w:rsidP="00EE07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районної державної адміністрації</w:t>
      </w:r>
      <w:r w:rsidR="00EE071A" w:rsidRPr="00EE0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С.Г.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Крижний</w:t>
      </w:r>
      <w:proofErr w:type="spellEnd"/>
    </w:p>
    <w:p w:rsidR="00EE071A" w:rsidRPr="00EE071A" w:rsidRDefault="00EE071A" w:rsidP="00EE07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0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EE071A" w:rsidRPr="00EE071A" w:rsidRDefault="007B1ABE" w:rsidP="00EE071A">
      <w:pPr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Савенкова</w:t>
      </w:r>
      <w:proofErr w:type="spellEnd"/>
      <w:r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, 3-03-68</w:t>
      </w:r>
    </w:p>
    <w:p w:rsidR="00EE071A" w:rsidRPr="00EE071A" w:rsidRDefault="00EE071A" w:rsidP="00EE071A">
      <w:pPr>
        <w:jc w:val="both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EE071A" w:rsidRPr="00EE071A" w:rsidRDefault="00EE071A" w:rsidP="00EE071A">
      <w:pPr>
        <w:jc w:val="both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EE071A" w:rsidRPr="00EE071A" w:rsidRDefault="00EE071A" w:rsidP="00EE071A">
      <w:pPr>
        <w:jc w:val="both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EE071A" w:rsidRPr="00EE071A" w:rsidRDefault="00971836" w:rsidP="00EE071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від 27.02.2014 № 51</w:t>
      </w:r>
      <w:r w:rsidR="00EE071A" w:rsidRPr="00EE0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ознайомлені:                                                      </w:t>
      </w:r>
    </w:p>
    <w:p w:rsidR="00971836" w:rsidRDefault="00971836" w:rsidP="00EE071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Савенкова</w:t>
      </w:r>
      <w:proofErr w:type="spellEnd"/>
    </w:p>
    <w:p w:rsidR="00EE071A" w:rsidRPr="00EE071A" w:rsidRDefault="00EE071A" w:rsidP="00EE071A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E0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Груздева Л.М</w:t>
      </w:r>
      <w:r w:rsidRPr="00EE071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</w:p>
    <w:p w:rsidR="00EE071A" w:rsidRPr="00EE071A" w:rsidRDefault="00EE071A" w:rsidP="00EE071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E0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Дударєва</w:t>
      </w:r>
      <w:proofErr w:type="spellEnd"/>
      <w:r w:rsidRPr="00EE0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Т.А.</w:t>
      </w:r>
    </w:p>
    <w:p w:rsidR="00EE071A" w:rsidRPr="00EE071A" w:rsidRDefault="00C93C5F" w:rsidP="00EE071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Пономаренко Л.Н</w:t>
      </w:r>
      <w:r w:rsidR="00EE071A" w:rsidRPr="00EE0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071A" w:rsidRDefault="00C93C5F" w:rsidP="00EE071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</w:t>
      </w:r>
      <w:r w:rsidR="00EE071A" w:rsidRPr="00EE0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93C5F" w:rsidRPr="00EE071A" w:rsidRDefault="00C93C5F" w:rsidP="00EE071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Дробот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</w:p>
    <w:p w:rsidR="00EE071A" w:rsidRPr="00EE071A" w:rsidRDefault="00EE071A" w:rsidP="00EE071A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71A" w:rsidRPr="00EE071A" w:rsidRDefault="00EE071A" w:rsidP="00C5602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023" w:rsidRDefault="00C56023" w:rsidP="00C5602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71A" w:rsidRDefault="00EE071A" w:rsidP="00C56023">
      <w:pPr>
        <w:spacing w:after="200"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071A" w:rsidRDefault="00EE071A" w:rsidP="00C93C5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3C5F" w:rsidRDefault="00C93C5F" w:rsidP="00C93C5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5AD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1</w:t>
      </w:r>
    </w:p>
    <w:p w:rsidR="00495AD4" w:rsidRPr="00495AD4" w:rsidRDefault="00495AD4" w:rsidP="00495AD4">
      <w:pPr>
        <w:spacing w:line="276" w:lineRule="auto"/>
        <w:ind w:left="623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5AD4">
        <w:rPr>
          <w:rFonts w:ascii="Times New Roman" w:eastAsia="Calibri" w:hAnsi="Times New Roman" w:cs="Times New Roman"/>
          <w:sz w:val="28"/>
          <w:szCs w:val="28"/>
          <w:lang w:val="uk-UA"/>
        </w:rPr>
        <w:t>до наказу відділу освіти Дергачівської райдержадміністрації</w:t>
      </w: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№ 51</w:t>
      </w:r>
      <w:r w:rsidRPr="00495A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27.02</w:t>
      </w:r>
      <w:r w:rsidRPr="00495AD4"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495A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 </w:t>
      </w:r>
    </w:p>
    <w:p w:rsid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C56023" w:rsidRDefault="00495AD4" w:rsidP="00495AD4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6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Вибірка </w:t>
      </w:r>
    </w:p>
    <w:p w:rsidR="00495AD4" w:rsidRPr="00C56023" w:rsidRDefault="00495AD4" w:rsidP="00495AD4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6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здійснення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тематичних перевірок у 2013-2014</w:t>
      </w:r>
      <w:r w:rsidRPr="00C56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56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C56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95AD4" w:rsidRPr="00C56023" w:rsidRDefault="00495AD4" w:rsidP="00495AD4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394"/>
        <w:gridCol w:w="1476"/>
        <w:gridCol w:w="2107"/>
        <w:gridCol w:w="2807"/>
      </w:tblGrid>
      <w:tr w:rsidR="00495AD4" w:rsidRPr="00C56023" w:rsidTr="001A4B3D">
        <w:trPr>
          <w:jc w:val="center"/>
        </w:trPr>
        <w:tc>
          <w:tcPr>
            <w:tcW w:w="564" w:type="dxa"/>
          </w:tcPr>
          <w:p w:rsidR="00495AD4" w:rsidRPr="00C56023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73" w:type="dxa"/>
          </w:tcPr>
          <w:p w:rsidR="00495AD4" w:rsidRPr="00C56023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82" w:type="dxa"/>
          </w:tcPr>
          <w:p w:rsidR="00495AD4" w:rsidRPr="00C56023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</w:t>
            </w:r>
          </w:p>
        </w:tc>
        <w:tc>
          <w:tcPr>
            <w:tcW w:w="2010" w:type="dxa"/>
          </w:tcPr>
          <w:p w:rsidR="00495AD4" w:rsidRPr="00C56023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Відповідальний </w:t>
            </w:r>
          </w:p>
        </w:tc>
        <w:tc>
          <w:tcPr>
            <w:tcW w:w="2952" w:type="dxa"/>
          </w:tcPr>
          <w:p w:rsidR="00495AD4" w:rsidRPr="00C56023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навчального закладу </w:t>
            </w:r>
          </w:p>
        </w:tc>
      </w:tr>
      <w:tr w:rsidR="00495AD4" w:rsidRPr="00C56023" w:rsidTr="001A4B3D">
        <w:trPr>
          <w:jc w:val="center"/>
        </w:trPr>
        <w:tc>
          <w:tcPr>
            <w:tcW w:w="564" w:type="dxa"/>
          </w:tcPr>
          <w:p w:rsidR="00495AD4" w:rsidRPr="00C56023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73" w:type="dxa"/>
          </w:tcPr>
          <w:p w:rsidR="00495AD4" w:rsidRPr="00C56023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Психологічний супровід навчально-виховного процесу</w:t>
            </w:r>
          </w:p>
        </w:tc>
        <w:tc>
          <w:tcPr>
            <w:tcW w:w="1382" w:type="dxa"/>
          </w:tcPr>
          <w:p w:rsidR="00495AD4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14.03.2014</w:t>
            </w:r>
          </w:p>
          <w:p w:rsidR="00495AD4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5AD4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13.03.2014</w:t>
            </w:r>
          </w:p>
          <w:p w:rsidR="00495AD4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13.03.2014</w:t>
            </w:r>
          </w:p>
          <w:p w:rsidR="00495AD4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5AD4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12.03.2014</w:t>
            </w:r>
          </w:p>
          <w:p w:rsidR="00495AD4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5AD4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11.03.2014</w:t>
            </w:r>
          </w:p>
          <w:p w:rsidR="00495AD4" w:rsidRPr="00C56023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0" w:type="dxa"/>
          </w:tcPr>
          <w:p w:rsidR="00495AD4" w:rsidRPr="00C56023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Савенкова</w:t>
            </w:r>
            <w:proofErr w:type="spellEnd"/>
          </w:p>
        </w:tc>
        <w:tc>
          <w:tcPr>
            <w:tcW w:w="2952" w:type="dxa"/>
          </w:tcPr>
          <w:p w:rsidR="00495AD4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5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Дергачівський</w:t>
            </w:r>
            <w:proofErr w:type="spellEnd"/>
            <w:r w:rsidRPr="00C5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НВК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</w:t>
            </w:r>
          </w:p>
          <w:p w:rsidR="00495AD4" w:rsidRPr="00C56023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5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Козачолопанський</w:t>
            </w:r>
            <w:proofErr w:type="spellEnd"/>
            <w:r w:rsidRPr="00C5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НВК</w:t>
            </w:r>
          </w:p>
          <w:p w:rsidR="00495AD4" w:rsidRPr="00C56023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5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Прудянська</w:t>
            </w:r>
            <w:proofErr w:type="spellEnd"/>
            <w:r w:rsidRPr="00C5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ЗШ</w:t>
            </w:r>
          </w:p>
          <w:p w:rsidR="00495AD4" w:rsidRPr="00C56023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5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Дворічнокутянська</w:t>
            </w:r>
            <w:proofErr w:type="spellEnd"/>
            <w:r w:rsidRPr="00C5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ЗШ</w:t>
            </w:r>
          </w:p>
          <w:p w:rsidR="00495AD4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ДНЗ «Калинка»</w:t>
            </w:r>
          </w:p>
          <w:p w:rsidR="00495AD4" w:rsidRPr="00C56023" w:rsidRDefault="00495AD4" w:rsidP="001A4B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5AD4">
        <w:rPr>
          <w:rFonts w:ascii="Times New Roman" w:eastAsia="Calibri" w:hAnsi="Times New Roman" w:cs="Times New Roman"/>
          <w:sz w:val="28"/>
          <w:szCs w:val="28"/>
          <w:lang w:val="uk-UA"/>
        </w:rPr>
        <w:t>Додаток 2</w:t>
      </w:r>
    </w:p>
    <w:p w:rsidR="00495AD4" w:rsidRPr="00495AD4" w:rsidRDefault="00495AD4" w:rsidP="00495AD4">
      <w:pPr>
        <w:spacing w:line="276" w:lineRule="auto"/>
        <w:ind w:left="623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наказу відділу освіти </w:t>
      </w:r>
      <w:r w:rsidRPr="00495A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Дергачівської райдержадміністрації</w:t>
      </w:r>
    </w:p>
    <w:p w:rsidR="00495AD4" w:rsidRPr="00495AD4" w:rsidRDefault="00495AD4" w:rsidP="00495AD4">
      <w:pPr>
        <w:spacing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№ 51 від 27.02.2014</w:t>
      </w:r>
      <w:r w:rsidRPr="00495A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 </w:t>
      </w:r>
    </w:p>
    <w:p w:rsidR="00495AD4" w:rsidRPr="00495AD4" w:rsidRDefault="00495AD4" w:rsidP="00634F80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95A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Графік </w:t>
      </w:r>
    </w:p>
    <w:p w:rsidR="00495AD4" w:rsidRPr="00495AD4" w:rsidRDefault="00495AD4" w:rsidP="00634F80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95A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 тематичної</w:t>
      </w:r>
      <w:r w:rsidR="003567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перевірки стану забезпечення психологічного супроводу навчально-виховного процесу у</w:t>
      </w:r>
      <w:r w:rsidRPr="00495A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закладах району</w:t>
      </w:r>
    </w:p>
    <w:p w:rsidR="00495AD4" w:rsidRPr="00495AD4" w:rsidRDefault="00495AD4" w:rsidP="00495AD4">
      <w:pPr>
        <w:spacing w:after="200" w:line="276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520"/>
        <w:gridCol w:w="1843"/>
      </w:tblGrid>
      <w:tr w:rsidR="00495AD4" w:rsidRPr="00495AD4" w:rsidTr="001A4B3D">
        <w:tc>
          <w:tcPr>
            <w:tcW w:w="1560" w:type="dxa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ind w:left="31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495A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Етапи</w:t>
            </w:r>
            <w:proofErr w:type="spellEnd"/>
          </w:p>
        </w:tc>
        <w:tc>
          <w:tcPr>
            <w:tcW w:w="6520" w:type="dxa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ind w:left="227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95A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1843" w:type="dxa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ind w:left="42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495A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Термі</w:t>
            </w:r>
            <w:proofErr w:type="gramStart"/>
            <w:r w:rsidRPr="00495A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</w:tr>
      <w:tr w:rsidR="00495AD4" w:rsidRPr="00495AD4" w:rsidTr="001A4B3D">
        <w:tc>
          <w:tcPr>
            <w:tcW w:w="1560" w:type="dxa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ідготовчий</w:t>
            </w:r>
            <w:proofErr w:type="spellEnd"/>
          </w:p>
        </w:tc>
        <w:tc>
          <w:tcPr>
            <w:tcW w:w="6520" w:type="dxa"/>
            <w:shd w:val="clear" w:color="auto" w:fill="FFFFFF"/>
          </w:tcPr>
          <w:p w:rsidR="00495AD4" w:rsidRPr="00495AD4" w:rsidRDefault="00495AD4" w:rsidP="00495AD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ІБ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D4" w:rsidRPr="00495AD4" w:rsidRDefault="00495AD4" w:rsidP="00495AD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інструментарію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форм для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-методичного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анкет для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вчителів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95AD4" w:rsidRPr="00495AD4" w:rsidRDefault="00495AD4" w:rsidP="00495AD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статистичних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D4" w:rsidRPr="00495AD4" w:rsidRDefault="00495AD4" w:rsidP="00495AD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етапі</w:t>
            </w:r>
            <w:proofErr w:type="gram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</w:t>
            </w:r>
          </w:p>
        </w:tc>
        <w:tc>
          <w:tcPr>
            <w:tcW w:w="1843" w:type="dxa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27.02.14-14.03.2014</w:t>
            </w:r>
          </w:p>
        </w:tc>
      </w:tr>
      <w:tr w:rsidR="00495AD4" w:rsidRPr="00495AD4" w:rsidTr="001A4B3D">
        <w:trPr>
          <w:trHeight w:val="691"/>
        </w:trPr>
        <w:tc>
          <w:tcPr>
            <w:tcW w:w="1560" w:type="dxa"/>
            <w:vMerge w:val="restart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</w:p>
        </w:tc>
        <w:tc>
          <w:tcPr>
            <w:tcW w:w="6520" w:type="dxa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-методичного та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матеріально-технічного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11.03.2014-14.03.2014</w:t>
            </w:r>
          </w:p>
        </w:tc>
      </w:tr>
      <w:tr w:rsidR="00495AD4" w:rsidRPr="00495AD4" w:rsidTr="001A4B3D">
        <w:tc>
          <w:tcPr>
            <w:tcW w:w="1560" w:type="dxa"/>
            <w:vMerge/>
            <w:shd w:val="clear" w:color="auto" w:fill="FFFFFF"/>
          </w:tcPr>
          <w:p w:rsidR="00495AD4" w:rsidRPr="00495AD4" w:rsidRDefault="00495AD4" w:rsidP="00495A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Експертиза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орекційно-розвивальної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програми, тестового матеріалу</w:t>
            </w:r>
          </w:p>
        </w:tc>
        <w:tc>
          <w:tcPr>
            <w:tcW w:w="1843" w:type="dxa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27.0214.-06.03.2014</w:t>
            </w:r>
          </w:p>
        </w:tc>
      </w:tr>
      <w:tr w:rsidR="00495AD4" w:rsidRPr="00495AD4" w:rsidTr="001A4B3D">
        <w:tc>
          <w:tcPr>
            <w:tcW w:w="1560" w:type="dxa"/>
            <w:vMerge/>
            <w:shd w:val="clear" w:color="auto" w:fill="FFFFFF"/>
          </w:tcPr>
          <w:p w:rsidR="00495AD4" w:rsidRPr="00495AD4" w:rsidRDefault="00495AD4" w:rsidP="00495A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корекційно-розвивальних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занять</w:t>
            </w:r>
          </w:p>
        </w:tc>
        <w:tc>
          <w:tcPr>
            <w:tcW w:w="1843" w:type="dxa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11.03.2014-14.03.2014</w:t>
            </w:r>
          </w:p>
        </w:tc>
      </w:tr>
      <w:tr w:rsidR="00495AD4" w:rsidRPr="00495AD4" w:rsidTr="001A4B3D">
        <w:tc>
          <w:tcPr>
            <w:tcW w:w="1560" w:type="dxa"/>
            <w:vMerge/>
            <w:shd w:val="clear" w:color="auto" w:fill="FFFFFF"/>
          </w:tcPr>
          <w:p w:rsidR="00495AD4" w:rsidRPr="00495AD4" w:rsidRDefault="00495AD4" w:rsidP="00495A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</w:tcPr>
          <w:p w:rsidR="00495AD4" w:rsidRPr="00495AD4" w:rsidRDefault="00495AD4" w:rsidP="00495AD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Узагальнення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отриманих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D4" w:rsidRPr="00495AD4" w:rsidRDefault="00495AD4" w:rsidP="00495AD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представлення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табличній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графічній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формах</w:t>
            </w:r>
            <w:proofErr w:type="gram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аналітичних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звітів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вчителів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14.03.14</w:t>
            </w:r>
          </w:p>
        </w:tc>
      </w:tr>
      <w:tr w:rsidR="00495AD4" w:rsidRPr="00495AD4" w:rsidTr="001A4B3D">
        <w:trPr>
          <w:trHeight w:val="987"/>
        </w:trPr>
        <w:tc>
          <w:tcPr>
            <w:tcW w:w="1560" w:type="dxa"/>
            <w:shd w:val="clear" w:color="auto" w:fill="FFFFFF"/>
          </w:tcPr>
          <w:p w:rsidR="00495AD4" w:rsidRPr="00495AD4" w:rsidRDefault="00495AD4" w:rsidP="00495A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Підсумковий</w:t>
            </w:r>
          </w:p>
        </w:tc>
        <w:tc>
          <w:tcPr>
            <w:tcW w:w="6520" w:type="dxa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довідок</w:t>
            </w:r>
            <w:proofErr w:type="spellEnd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наказів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495AD4" w:rsidRPr="00495AD4" w:rsidRDefault="00495AD4" w:rsidP="00495AD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</w:t>
            </w:r>
            <w:r w:rsidRPr="00495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000543" w:rsidRDefault="00000543" w:rsidP="00634F80">
      <w:pPr>
        <w:overflowPunct w:val="0"/>
        <w:autoSpaceDE w:val="0"/>
        <w:autoSpaceDN w:val="0"/>
        <w:adjustRightInd w:val="0"/>
      </w:pPr>
      <w:bookmarkStart w:id="0" w:name="_GoBack"/>
      <w:bookmarkEnd w:id="0"/>
    </w:p>
    <w:sectPr w:rsidR="0000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755E3"/>
    <w:multiLevelType w:val="hybridMultilevel"/>
    <w:tmpl w:val="67301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88"/>
    <w:rsid w:val="00000543"/>
    <w:rsid w:val="00356759"/>
    <w:rsid w:val="00455621"/>
    <w:rsid w:val="00495AD4"/>
    <w:rsid w:val="00634F80"/>
    <w:rsid w:val="007773B0"/>
    <w:rsid w:val="007B1ABE"/>
    <w:rsid w:val="007D2C78"/>
    <w:rsid w:val="00971836"/>
    <w:rsid w:val="009D6D88"/>
    <w:rsid w:val="00A37297"/>
    <w:rsid w:val="00AD6845"/>
    <w:rsid w:val="00C56023"/>
    <w:rsid w:val="00C93C5F"/>
    <w:rsid w:val="00E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2014-03-11T07:25:00Z</cp:lastPrinted>
  <dcterms:created xsi:type="dcterms:W3CDTF">2013-12-30T07:44:00Z</dcterms:created>
  <dcterms:modified xsi:type="dcterms:W3CDTF">2014-03-11T09:05:00Z</dcterms:modified>
</cp:coreProperties>
</file>